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E0174E">
        <w:rPr>
          <w:rFonts w:ascii="Times New Roman" w:hAnsi="Times New Roman" w:cs="Times New Roman"/>
          <w:i/>
          <w:sz w:val="24"/>
          <w:szCs w:val="24"/>
        </w:rPr>
        <w:t>7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E0174E">
        <w:t>Udzielenie i obsługa kredytu długoterminowego w wysokości 1 850 000,00 zł.”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AC" w:rsidRDefault="003176AC" w:rsidP="009B1BDE">
      <w:pPr>
        <w:spacing w:after="0" w:line="240" w:lineRule="auto"/>
      </w:pPr>
      <w:r>
        <w:separator/>
      </w:r>
    </w:p>
  </w:endnote>
  <w:endnote w:type="continuationSeparator" w:id="0">
    <w:p w:rsidR="003176AC" w:rsidRDefault="003176AC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AC" w:rsidRDefault="003176AC" w:rsidP="009B1BDE">
      <w:pPr>
        <w:spacing w:after="0" w:line="240" w:lineRule="auto"/>
      </w:pPr>
      <w:r>
        <w:separator/>
      </w:r>
    </w:p>
  </w:footnote>
  <w:footnote w:type="continuationSeparator" w:id="0">
    <w:p w:rsidR="003176AC" w:rsidRDefault="003176AC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17F30"/>
    <w:rsid w:val="002325F1"/>
    <w:rsid w:val="00274A61"/>
    <w:rsid w:val="003176AC"/>
    <w:rsid w:val="00324ACC"/>
    <w:rsid w:val="00331CC8"/>
    <w:rsid w:val="003467ED"/>
    <w:rsid w:val="00383597"/>
    <w:rsid w:val="00391936"/>
    <w:rsid w:val="003D3FED"/>
    <w:rsid w:val="00431717"/>
    <w:rsid w:val="00507528"/>
    <w:rsid w:val="00550FF4"/>
    <w:rsid w:val="005719FB"/>
    <w:rsid w:val="00576549"/>
    <w:rsid w:val="005A6E90"/>
    <w:rsid w:val="005C038B"/>
    <w:rsid w:val="0082773E"/>
    <w:rsid w:val="0085248C"/>
    <w:rsid w:val="008B6DDE"/>
    <w:rsid w:val="009A60C8"/>
    <w:rsid w:val="009B1BDE"/>
    <w:rsid w:val="00A4307F"/>
    <w:rsid w:val="00A46A9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702DE"/>
    <w:rsid w:val="00D8464D"/>
    <w:rsid w:val="00DA1283"/>
    <w:rsid w:val="00E0174E"/>
    <w:rsid w:val="00E27303"/>
    <w:rsid w:val="00E97057"/>
    <w:rsid w:val="00EF1712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2019-11-26T08:36:00Z</dcterms:created>
  <dcterms:modified xsi:type="dcterms:W3CDTF">2019-11-26T09:31:00Z</dcterms:modified>
</cp:coreProperties>
</file>